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2EAF" w14:textId="4D0ADD63" w:rsidR="00D861A2" w:rsidRPr="007D43BD" w:rsidRDefault="0063508E" w:rsidP="00D861A2">
      <w:pPr>
        <w:spacing w:after="0" w:line="240" w:lineRule="auto"/>
        <w:outlineLvl w:val="1"/>
        <w:rPr>
          <w:rFonts w:ascii="Abadi" w:eastAsia="Times New Roman" w:hAnsi="Abadi" w:cs="Times New Roman"/>
          <w:b/>
          <w:bCs/>
          <w:kern w:val="0"/>
          <w:sz w:val="36"/>
          <w:szCs w:val="36"/>
          <w14:ligatures w14:val="none"/>
        </w:rPr>
      </w:pPr>
      <w:r w:rsidRPr="007D43BD">
        <w:rPr>
          <w:rFonts w:ascii="Abadi" w:hAnsi="Abadi"/>
          <w:noProof/>
        </w:rPr>
        <w:drawing>
          <wp:anchor distT="0" distB="0" distL="114300" distR="114300" simplePos="0" relativeHeight="251658240" behindDoc="0" locked="0" layoutInCell="1" allowOverlap="1" wp14:anchorId="3BF9B4FC" wp14:editId="673FE028">
            <wp:simplePos x="0" y="0"/>
            <wp:positionH relativeFrom="column">
              <wp:posOffset>0</wp:posOffset>
            </wp:positionH>
            <wp:positionV relativeFrom="paragraph">
              <wp:posOffset>0</wp:posOffset>
            </wp:positionV>
            <wp:extent cx="1088390" cy="1057275"/>
            <wp:effectExtent l="0" t="0" r="3810" b="0"/>
            <wp:wrapSquare wrapText="bothSides"/>
            <wp:docPr id="1148612937" name="Picture 2" descr="A logo with the sun and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2937" name="Picture 2" descr="A logo with the sun and clouds&#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344" t="20915" r="21801" b="13494"/>
                    <a:stretch>
                      <a:fillRect/>
                    </a:stretch>
                  </pic:blipFill>
                  <pic:spPr bwMode="auto">
                    <a:xfrm>
                      <a:off x="0" y="0"/>
                      <a:ext cx="1088390" cy="10572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53B4D" w14:textId="098FC19E" w:rsidR="00D861A2" w:rsidRPr="007D43BD" w:rsidRDefault="00D861A2" w:rsidP="00D861A2">
      <w:pPr>
        <w:spacing w:after="0" w:line="240" w:lineRule="auto"/>
        <w:outlineLvl w:val="1"/>
        <w:rPr>
          <w:rFonts w:ascii="Abadi" w:hAnsi="Abadi"/>
        </w:rPr>
      </w:pPr>
      <w:r w:rsidRPr="007D43BD">
        <w:rPr>
          <w:rFonts w:ascii="Abadi" w:eastAsia="Times New Roman" w:hAnsi="Abadi" w:cs="Times New Roman"/>
          <w:b/>
          <w:bCs/>
          <w:kern w:val="0"/>
          <w:sz w:val="36"/>
          <w:szCs w:val="36"/>
          <w14:ligatures w14:val="none"/>
        </w:rPr>
        <w:t xml:space="preserve">Sunrise Community Health Center </w:t>
      </w:r>
    </w:p>
    <w:p w14:paraId="3236BB09" w14:textId="22414904" w:rsidR="00D861A2" w:rsidRPr="007D43BD" w:rsidRDefault="0063508E" w:rsidP="00D861A2">
      <w:pPr>
        <w:spacing w:after="0" w:line="240" w:lineRule="auto"/>
        <w:rPr>
          <w:rFonts w:ascii="Abadi" w:eastAsia="Times New Roman" w:hAnsi="Abadi" w:cs="Times New Roman"/>
          <w:kern w:val="0"/>
          <w:sz w:val="32"/>
          <w:szCs w:val="32"/>
          <w14:ligatures w14:val="none"/>
        </w:rPr>
      </w:pPr>
      <w:r w:rsidRPr="007D43BD">
        <w:rPr>
          <w:rFonts w:ascii="Abadi" w:hAnsi="Abadi"/>
        </w:rPr>
        <w:fldChar w:fldCharType="begin"/>
      </w:r>
      <w:r w:rsidRPr="007D43BD">
        <w:rPr>
          <w:rFonts w:ascii="Abadi" w:hAnsi="Abadi"/>
        </w:rPr>
        <w:instrText xml:space="preserve"> INCLUDEPICTURE "https://ideogram.ai/assets/image/lossless/response/yKSRO8YVQ0G2WbIJNqxjSQ" \* MERGEFORMATINET </w:instrText>
      </w:r>
      <w:r w:rsidRPr="007D43BD">
        <w:rPr>
          <w:rFonts w:ascii="Abadi" w:hAnsi="Abadi"/>
        </w:rPr>
        <w:fldChar w:fldCharType="separate"/>
      </w:r>
      <w:r w:rsidRPr="007D43BD">
        <w:rPr>
          <w:rFonts w:ascii="Abadi" w:hAnsi="Abadi"/>
        </w:rPr>
        <w:fldChar w:fldCharType="end"/>
      </w:r>
      <w:r w:rsidR="00D861A2" w:rsidRPr="007D43BD">
        <w:rPr>
          <w:rFonts w:ascii="Abadi" w:eastAsia="Times New Roman" w:hAnsi="Abadi" w:cs="Times New Roman"/>
          <w:kern w:val="0"/>
          <w:sz w:val="32"/>
          <w:szCs w:val="32"/>
          <w14:ligatures w14:val="none"/>
        </w:rPr>
        <w:t>Health Center Rotational Intern</w:t>
      </w:r>
    </w:p>
    <w:p w14:paraId="4AB08137"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4836F542"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663BCA4C"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78B21D63" w14:textId="7F6BD0F2"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Overview:</w:t>
      </w:r>
      <w:r w:rsidRPr="007D43BD">
        <w:rPr>
          <w:rFonts w:ascii="Abadi" w:eastAsia="Times New Roman" w:hAnsi="Abadi" w:cs="Times New Roman"/>
          <w:kern w:val="0"/>
          <w14:ligatures w14:val="none"/>
        </w:rPr>
        <w:br/>
        <w:t>Sunrise Community Health Center is a nonprofit clinic dedicated to providing accessible, high-quality medical care to patients of all ages. Our mission is to promote wellness and preventive care while ensuring that every member of our community has access to essential health services.</w:t>
      </w:r>
      <w:r w:rsidRPr="007D43BD">
        <w:rPr>
          <w:rFonts w:ascii="Abadi" w:eastAsia="Times New Roman" w:hAnsi="Abadi" w:cs="Times New Roman"/>
          <w:kern w:val="0"/>
          <w14:ligatures w14:val="none"/>
        </w:rPr>
        <w:br/>
        <w:t>This rotational internship will provide students with hands-on exposure to multiple areas of a health center, including patient intake, administrative operations, health education, and clinical support. Interns will shadow professionals, assist with daily tasks, and contribute to projects that directly support patient care.</w:t>
      </w:r>
    </w:p>
    <w:p w14:paraId="1CE1F40C"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641E45FD" w14:textId="44F2423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Learning Goals:</w:t>
      </w:r>
    </w:p>
    <w:p w14:paraId="786FF1D1"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Understand the roles and functions of various departments within a health center.</w:t>
      </w:r>
    </w:p>
    <w:p w14:paraId="799CE93D"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Demonstrate professional communication skills when interacting with patients and staff.</w:t>
      </w:r>
    </w:p>
    <w:p w14:paraId="13ACD534"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Learn and apply basic administrative processes, such as appointment scheduling and medical record organization.</w:t>
      </w:r>
    </w:p>
    <w:p w14:paraId="687BF219"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Gain familiarity with preventive health education practices and community outreach strategies.</w:t>
      </w:r>
    </w:p>
    <w:p w14:paraId="20E5F9C5"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76038A7C" w14:textId="235C2436"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What the Intern Will Do:</w:t>
      </w:r>
    </w:p>
    <w:p w14:paraId="00E4BC59"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Shadow medical assistants, nurses, and administrative staff.</w:t>
      </w:r>
    </w:p>
    <w:p w14:paraId="621A5B33"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Assist at the front desk with patient check-in and appointment scheduling.</w:t>
      </w:r>
    </w:p>
    <w:p w14:paraId="2829AE90"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Observe patient intake and learn about confidentiality and HIPAA compliance.</w:t>
      </w:r>
    </w:p>
    <w:p w14:paraId="621A92FE"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Support health education programs by helping prepare outreach materials.</w:t>
      </w:r>
    </w:p>
    <w:p w14:paraId="3085FB75"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Participate in staff meetings and contribute observations or ideas.</w:t>
      </w:r>
    </w:p>
    <w:p w14:paraId="24D8AFCC"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1F0C8189" w14:textId="31ABBF5A"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 xml:space="preserve">Skills and </w:t>
      </w:r>
      <w:proofErr w:type="gramStart"/>
      <w:r w:rsidRPr="007D43BD">
        <w:rPr>
          <w:rFonts w:ascii="Abadi" w:eastAsia="Times New Roman" w:hAnsi="Abadi" w:cs="Times New Roman"/>
          <w:b/>
          <w:bCs/>
          <w:kern w:val="0"/>
          <w14:ligatures w14:val="none"/>
        </w:rPr>
        <w:t>Knowledge</w:t>
      </w:r>
      <w:proofErr w:type="gramEnd"/>
      <w:r w:rsidRPr="007D43BD">
        <w:rPr>
          <w:rFonts w:ascii="Abadi" w:eastAsia="Times New Roman" w:hAnsi="Abadi" w:cs="Times New Roman"/>
          <w:b/>
          <w:bCs/>
          <w:kern w:val="0"/>
          <w14:ligatures w14:val="none"/>
        </w:rPr>
        <w:t xml:space="preserve"> the Intern Will Gain:</w:t>
      </w:r>
    </w:p>
    <w:p w14:paraId="3DD229EE"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Professional communication and customer service.</w:t>
      </w:r>
    </w:p>
    <w:p w14:paraId="429F5C0A"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Understanding of HIPAA and patient privacy.</w:t>
      </w:r>
    </w:p>
    <w:p w14:paraId="769AB788"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Time management in a busy healthcare environment.</w:t>
      </w:r>
    </w:p>
    <w:p w14:paraId="287FDCAF"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Basic health education and outreach strategies.</w:t>
      </w:r>
    </w:p>
    <w:p w14:paraId="5F6D98A7"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4C41FE37" w14:textId="27DCDF41"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Preferred Skills or Interests:</w:t>
      </w:r>
    </w:p>
    <w:p w14:paraId="1AC25940" w14:textId="77777777" w:rsidR="00D861A2" w:rsidRPr="007D43BD"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Interest in healthcare, wellness, or community service.</w:t>
      </w:r>
    </w:p>
    <w:p w14:paraId="2CE6BADA" w14:textId="77777777" w:rsidR="00D861A2" w:rsidRPr="007D43BD"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Friendly, empathetic demeanor.</w:t>
      </w:r>
    </w:p>
    <w:p w14:paraId="2A9B056E" w14:textId="77777777" w:rsidR="00D861A2" w:rsidRPr="007D43BD"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Basic computer skills (Google Docs, spreadsheets).</w:t>
      </w:r>
    </w:p>
    <w:p w14:paraId="57DC8893"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182C0456" w14:textId="0A8628EB"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Schedule:</w:t>
      </w:r>
    </w:p>
    <w:p w14:paraId="6BAF13A2" w14:textId="7DEE3ACE"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Start Date: </w:t>
      </w:r>
      <w:r w:rsidR="00BE496A" w:rsidRPr="007D43BD">
        <w:rPr>
          <w:rFonts w:ascii="Abadi" w:eastAsia="Times New Roman" w:hAnsi="Abadi" w:cs="Times New Roman"/>
          <w:kern w:val="0"/>
          <w14:ligatures w14:val="none"/>
        </w:rPr>
        <w:t>January</w:t>
      </w:r>
      <w:r w:rsidRPr="007D43BD">
        <w:rPr>
          <w:rFonts w:ascii="Abadi" w:eastAsia="Times New Roman" w:hAnsi="Abadi" w:cs="Times New Roman"/>
          <w:kern w:val="0"/>
          <w14:ligatures w14:val="none"/>
        </w:rPr>
        <w:t xml:space="preserve"> 1</w:t>
      </w:r>
      <w:r w:rsidR="00BE496A" w:rsidRPr="007D43BD">
        <w:rPr>
          <w:rFonts w:ascii="Abadi" w:eastAsia="Times New Roman" w:hAnsi="Abadi" w:cs="Times New Roman"/>
          <w:kern w:val="0"/>
          <w14:ligatures w14:val="none"/>
        </w:rPr>
        <w:t>2</w:t>
      </w:r>
      <w:r w:rsidRPr="007D43BD">
        <w:rPr>
          <w:rFonts w:ascii="Abadi" w:eastAsia="Times New Roman" w:hAnsi="Abadi" w:cs="Times New Roman"/>
          <w:kern w:val="0"/>
          <w14:ligatures w14:val="none"/>
        </w:rPr>
        <w:t>, 202</w:t>
      </w:r>
      <w:r w:rsidR="00CA047F" w:rsidRPr="007D43BD">
        <w:rPr>
          <w:rFonts w:ascii="Abadi" w:eastAsia="Times New Roman" w:hAnsi="Abadi" w:cs="Times New Roman"/>
          <w:kern w:val="0"/>
          <w14:ligatures w14:val="none"/>
        </w:rPr>
        <w:t>6</w:t>
      </w:r>
    </w:p>
    <w:p w14:paraId="36911720" w14:textId="05C1C9B1"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lastRenderedPageBreak/>
        <w:t xml:space="preserve">End Date: </w:t>
      </w:r>
      <w:r w:rsidR="00BE496A" w:rsidRPr="007D43BD">
        <w:rPr>
          <w:rFonts w:ascii="Abadi" w:eastAsia="Times New Roman" w:hAnsi="Abadi" w:cs="Times New Roman"/>
          <w:kern w:val="0"/>
          <w14:ligatures w14:val="none"/>
        </w:rPr>
        <w:t>April</w:t>
      </w:r>
      <w:r w:rsidRPr="007D43BD">
        <w:rPr>
          <w:rFonts w:ascii="Abadi" w:eastAsia="Times New Roman" w:hAnsi="Abadi" w:cs="Times New Roman"/>
          <w:kern w:val="0"/>
          <w14:ligatures w14:val="none"/>
        </w:rPr>
        <w:t xml:space="preserve"> </w:t>
      </w:r>
      <w:r w:rsidR="00BE496A" w:rsidRPr="007D43BD">
        <w:rPr>
          <w:rFonts w:ascii="Abadi" w:eastAsia="Times New Roman" w:hAnsi="Abadi" w:cs="Times New Roman"/>
          <w:kern w:val="0"/>
          <w14:ligatures w14:val="none"/>
        </w:rPr>
        <w:t>30</w:t>
      </w:r>
      <w:r w:rsidRPr="007D43BD">
        <w:rPr>
          <w:rFonts w:ascii="Abadi" w:eastAsia="Times New Roman" w:hAnsi="Abadi" w:cs="Times New Roman"/>
          <w:kern w:val="0"/>
          <w14:ligatures w14:val="none"/>
        </w:rPr>
        <w:t>, 202</w:t>
      </w:r>
      <w:r w:rsidR="00CA047F" w:rsidRPr="007D43BD">
        <w:rPr>
          <w:rFonts w:ascii="Abadi" w:eastAsia="Times New Roman" w:hAnsi="Abadi" w:cs="Times New Roman"/>
          <w:kern w:val="0"/>
          <w14:ligatures w14:val="none"/>
        </w:rPr>
        <w:t>6</w:t>
      </w:r>
    </w:p>
    <w:p w14:paraId="77310867" w14:textId="42BAEE19"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Hours: </w:t>
      </w:r>
      <w:r w:rsidR="00BE496A" w:rsidRPr="007D43BD">
        <w:rPr>
          <w:rFonts w:ascii="Abadi" w:eastAsia="Times New Roman" w:hAnsi="Abadi" w:cs="Times New Roman"/>
          <w:kern w:val="0"/>
          <w14:ligatures w14:val="none"/>
        </w:rPr>
        <w:t>4-10</w:t>
      </w:r>
      <w:r w:rsidRPr="007D43BD">
        <w:rPr>
          <w:rFonts w:ascii="Abadi" w:eastAsia="Times New Roman" w:hAnsi="Abadi" w:cs="Times New Roman"/>
          <w:kern w:val="0"/>
          <w14:ligatures w14:val="none"/>
        </w:rPr>
        <w:t xml:space="preserve"> hours/week,</w:t>
      </w:r>
      <w:r w:rsidR="00415B35" w:rsidRPr="007D43BD">
        <w:rPr>
          <w:rFonts w:ascii="Abadi" w:eastAsia="Times New Roman" w:hAnsi="Abadi" w:cs="Times New Roman"/>
          <w:kern w:val="0"/>
          <w14:ligatures w14:val="none"/>
        </w:rPr>
        <w:t xml:space="preserve"> early mornings</w:t>
      </w:r>
      <w:r w:rsidRPr="007D43BD">
        <w:rPr>
          <w:rFonts w:ascii="Abadi" w:eastAsia="Times New Roman" w:hAnsi="Abadi" w:cs="Times New Roman"/>
          <w:kern w:val="0"/>
          <w14:ligatures w14:val="none"/>
        </w:rPr>
        <w:t xml:space="preserve"> preferred.</w:t>
      </w:r>
    </w:p>
    <w:p w14:paraId="6B5FE28B"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2F1C5932" w14:textId="42705B0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Compensation:</w:t>
      </w:r>
    </w:p>
    <w:p w14:paraId="6D969DB7" w14:textId="78942ED5" w:rsidR="00D861A2" w:rsidRPr="007D43BD" w:rsidRDefault="00D861A2" w:rsidP="00D861A2">
      <w:pPr>
        <w:numPr>
          <w:ilvl w:val="0"/>
          <w:numId w:val="14"/>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$20/hour.</w:t>
      </w:r>
    </w:p>
    <w:p w14:paraId="7E436844"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462D6B6B" w14:textId="4BB873E8"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 Supervision &amp; Support:</w:t>
      </w:r>
    </w:p>
    <w:p w14:paraId="577EBDF6" w14:textId="77777777" w:rsidR="00D861A2" w:rsidRPr="007D43BD" w:rsidRDefault="00D861A2" w:rsidP="00D861A2">
      <w:pPr>
        <w:numPr>
          <w:ilvl w:val="0"/>
          <w:numId w:val="15"/>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Direct Supervisor: Maria Lopez, Clinical Operations Manager.</w:t>
      </w:r>
    </w:p>
    <w:p w14:paraId="5F15349F"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344A7B42" w14:textId="7B03E28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Location &amp; Work Environment:</w:t>
      </w:r>
    </w:p>
    <w:p w14:paraId="2867543E" w14:textId="77777777" w:rsidR="00D861A2" w:rsidRPr="007D43BD" w:rsidRDefault="00D861A2" w:rsidP="00D861A2">
      <w:pPr>
        <w:numPr>
          <w:ilvl w:val="0"/>
          <w:numId w:val="16"/>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In-person at Sunrise Community Health Center, 123 Main Street, Santa Rosa, CA.</w:t>
      </w:r>
    </w:p>
    <w:p w14:paraId="1F178A05" w14:textId="77777777" w:rsidR="00D861A2" w:rsidRPr="007D43BD" w:rsidRDefault="00D861A2" w:rsidP="00D861A2">
      <w:pPr>
        <w:numPr>
          <w:ilvl w:val="0"/>
          <w:numId w:val="16"/>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Closed-toe shoes </w:t>
      </w:r>
      <w:proofErr w:type="gramStart"/>
      <w:r w:rsidRPr="007D43BD">
        <w:rPr>
          <w:rFonts w:ascii="Abadi" w:eastAsia="Times New Roman" w:hAnsi="Abadi" w:cs="Times New Roman"/>
          <w:kern w:val="0"/>
          <w14:ligatures w14:val="none"/>
        </w:rPr>
        <w:t>required;</w:t>
      </w:r>
      <w:proofErr w:type="gramEnd"/>
      <w:r w:rsidRPr="007D43BD">
        <w:rPr>
          <w:rFonts w:ascii="Abadi" w:eastAsia="Times New Roman" w:hAnsi="Abadi" w:cs="Times New Roman"/>
          <w:kern w:val="0"/>
          <w14:ligatures w14:val="none"/>
        </w:rPr>
        <w:t xml:space="preserve"> business casual attire.</w:t>
      </w:r>
    </w:p>
    <w:p w14:paraId="27ECC635" w14:textId="77777777" w:rsidR="006E309C" w:rsidRPr="007D43BD" w:rsidRDefault="006E309C" w:rsidP="00D861A2">
      <w:pPr>
        <w:spacing w:after="0" w:line="240" w:lineRule="auto"/>
        <w:rPr>
          <w:rFonts w:ascii="Abadi" w:hAnsi="Abadi"/>
        </w:rPr>
      </w:pPr>
    </w:p>
    <w:sectPr w:rsidR="006E309C" w:rsidRPr="007D43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1927" w14:textId="77777777" w:rsidR="003E00FA" w:rsidRDefault="003E00FA" w:rsidP="00D861A2">
      <w:pPr>
        <w:spacing w:after="0" w:line="240" w:lineRule="auto"/>
      </w:pPr>
      <w:r>
        <w:separator/>
      </w:r>
    </w:p>
  </w:endnote>
  <w:endnote w:type="continuationSeparator" w:id="0">
    <w:p w14:paraId="3FFD8ED0" w14:textId="77777777" w:rsidR="003E00FA" w:rsidRDefault="003E00FA" w:rsidP="00D8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AD85A" w14:textId="77777777" w:rsidR="003E00FA" w:rsidRDefault="003E00FA" w:rsidP="00D861A2">
      <w:pPr>
        <w:spacing w:after="0" w:line="240" w:lineRule="auto"/>
      </w:pPr>
      <w:r>
        <w:separator/>
      </w:r>
    </w:p>
  </w:footnote>
  <w:footnote w:type="continuationSeparator" w:id="0">
    <w:p w14:paraId="2AB7BA5F" w14:textId="77777777" w:rsidR="003E00FA" w:rsidRDefault="003E00FA" w:rsidP="00D8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AD0D" w14:textId="04B9C28E" w:rsidR="00D861A2" w:rsidRPr="00D861A2" w:rsidRDefault="00D861A2" w:rsidP="00D861A2">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Internship Job Description Example -</w:t>
    </w:r>
    <w:r w:rsidRPr="00D861A2">
      <w:rPr>
        <w:rFonts w:ascii="Times New Roman" w:eastAsia="Times New Roman" w:hAnsi="Times New Roman" w:cs="Times New Roman"/>
        <w:b/>
        <w:bCs/>
        <w:kern w:val="0"/>
        <w:sz w:val="36"/>
        <w:szCs w:val="36"/>
        <w14:ligatures w14:val="none"/>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2A7"/>
    <w:multiLevelType w:val="multilevel"/>
    <w:tmpl w:val="810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258C"/>
    <w:multiLevelType w:val="multilevel"/>
    <w:tmpl w:val="2FF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94390"/>
    <w:multiLevelType w:val="multilevel"/>
    <w:tmpl w:val="4B0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788A"/>
    <w:multiLevelType w:val="multilevel"/>
    <w:tmpl w:val="26B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A4D40"/>
    <w:multiLevelType w:val="multilevel"/>
    <w:tmpl w:val="8CA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943BC"/>
    <w:multiLevelType w:val="multilevel"/>
    <w:tmpl w:val="6F2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B766B"/>
    <w:multiLevelType w:val="multilevel"/>
    <w:tmpl w:val="921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C0670"/>
    <w:multiLevelType w:val="multilevel"/>
    <w:tmpl w:val="324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715B3"/>
    <w:multiLevelType w:val="multilevel"/>
    <w:tmpl w:val="631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A5A78"/>
    <w:multiLevelType w:val="multilevel"/>
    <w:tmpl w:val="D76A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F72F4"/>
    <w:multiLevelType w:val="multilevel"/>
    <w:tmpl w:val="B9A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6124F"/>
    <w:multiLevelType w:val="multilevel"/>
    <w:tmpl w:val="05A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A1EBA"/>
    <w:multiLevelType w:val="multilevel"/>
    <w:tmpl w:val="0B6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92E20"/>
    <w:multiLevelType w:val="multilevel"/>
    <w:tmpl w:val="6E9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C3CDB"/>
    <w:multiLevelType w:val="multilevel"/>
    <w:tmpl w:val="CC5A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E1D6B"/>
    <w:multiLevelType w:val="multilevel"/>
    <w:tmpl w:val="AFD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333735">
    <w:abstractNumId w:val="5"/>
  </w:num>
  <w:num w:numId="2" w16cid:durableId="275328858">
    <w:abstractNumId w:val="3"/>
  </w:num>
  <w:num w:numId="3" w16cid:durableId="857045410">
    <w:abstractNumId w:val="10"/>
  </w:num>
  <w:num w:numId="4" w16cid:durableId="1775249934">
    <w:abstractNumId w:val="0"/>
  </w:num>
  <w:num w:numId="5" w16cid:durableId="769786439">
    <w:abstractNumId w:val="2"/>
  </w:num>
  <w:num w:numId="6" w16cid:durableId="1801263545">
    <w:abstractNumId w:val="4"/>
  </w:num>
  <w:num w:numId="7" w16cid:durableId="574047308">
    <w:abstractNumId w:val="1"/>
  </w:num>
  <w:num w:numId="8" w16cid:durableId="742409963">
    <w:abstractNumId w:val="13"/>
  </w:num>
  <w:num w:numId="9" w16cid:durableId="1364281499">
    <w:abstractNumId w:val="6"/>
  </w:num>
  <w:num w:numId="10" w16cid:durableId="1992707105">
    <w:abstractNumId w:val="7"/>
  </w:num>
  <w:num w:numId="11" w16cid:durableId="1206139442">
    <w:abstractNumId w:val="12"/>
  </w:num>
  <w:num w:numId="12" w16cid:durableId="1725058134">
    <w:abstractNumId w:val="11"/>
  </w:num>
  <w:num w:numId="13" w16cid:durableId="1760101700">
    <w:abstractNumId w:val="9"/>
  </w:num>
  <w:num w:numId="14" w16cid:durableId="92436871">
    <w:abstractNumId w:val="8"/>
  </w:num>
  <w:num w:numId="15" w16cid:durableId="730269641">
    <w:abstractNumId w:val="15"/>
  </w:num>
  <w:num w:numId="16" w16cid:durableId="788622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A2"/>
    <w:rsid w:val="000179B6"/>
    <w:rsid w:val="00095864"/>
    <w:rsid w:val="001969F0"/>
    <w:rsid w:val="00284F45"/>
    <w:rsid w:val="003474A5"/>
    <w:rsid w:val="00360D21"/>
    <w:rsid w:val="003C584A"/>
    <w:rsid w:val="003E00FA"/>
    <w:rsid w:val="003E3F63"/>
    <w:rsid w:val="00415B35"/>
    <w:rsid w:val="004F518D"/>
    <w:rsid w:val="00625A2F"/>
    <w:rsid w:val="0063508E"/>
    <w:rsid w:val="006E309C"/>
    <w:rsid w:val="007D43BD"/>
    <w:rsid w:val="009101BF"/>
    <w:rsid w:val="00BE496A"/>
    <w:rsid w:val="00CA047F"/>
    <w:rsid w:val="00D861A2"/>
    <w:rsid w:val="00FB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41C"/>
  <w15:chartTrackingRefBased/>
  <w15:docId w15:val="{DD49915D-4134-1D4C-A00A-AFC1BADE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6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6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1A2"/>
    <w:rPr>
      <w:rFonts w:eastAsiaTheme="majorEastAsia" w:cstheme="majorBidi"/>
      <w:color w:val="272727" w:themeColor="text1" w:themeTint="D8"/>
    </w:rPr>
  </w:style>
  <w:style w:type="paragraph" w:styleId="Title">
    <w:name w:val="Title"/>
    <w:basedOn w:val="Normal"/>
    <w:next w:val="Normal"/>
    <w:link w:val="TitleChar"/>
    <w:uiPriority w:val="10"/>
    <w:qFormat/>
    <w:rsid w:val="00D86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1A2"/>
    <w:pPr>
      <w:spacing w:before="160"/>
      <w:jc w:val="center"/>
    </w:pPr>
    <w:rPr>
      <w:i/>
      <w:iCs/>
      <w:color w:val="404040" w:themeColor="text1" w:themeTint="BF"/>
    </w:rPr>
  </w:style>
  <w:style w:type="character" w:customStyle="1" w:styleId="QuoteChar">
    <w:name w:val="Quote Char"/>
    <w:basedOn w:val="DefaultParagraphFont"/>
    <w:link w:val="Quote"/>
    <w:uiPriority w:val="29"/>
    <w:rsid w:val="00D861A2"/>
    <w:rPr>
      <w:i/>
      <w:iCs/>
      <w:color w:val="404040" w:themeColor="text1" w:themeTint="BF"/>
    </w:rPr>
  </w:style>
  <w:style w:type="paragraph" w:styleId="ListParagraph">
    <w:name w:val="List Paragraph"/>
    <w:basedOn w:val="Normal"/>
    <w:uiPriority w:val="34"/>
    <w:qFormat/>
    <w:rsid w:val="00D861A2"/>
    <w:pPr>
      <w:ind w:left="720"/>
      <w:contextualSpacing/>
    </w:pPr>
  </w:style>
  <w:style w:type="character" w:styleId="IntenseEmphasis">
    <w:name w:val="Intense Emphasis"/>
    <w:basedOn w:val="DefaultParagraphFont"/>
    <w:uiPriority w:val="21"/>
    <w:qFormat/>
    <w:rsid w:val="00D861A2"/>
    <w:rPr>
      <w:i/>
      <w:iCs/>
      <w:color w:val="0F4761" w:themeColor="accent1" w:themeShade="BF"/>
    </w:rPr>
  </w:style>
  <w:style w:type="paragraph" w:styleId="IntenseQuote">
    <w:name w:val="Intense Quote"/>
    <w:basedOn w:val="Normal"/>
    <w:next w:val="Normal"/>
    <w:link w:val="IntenseQuoteChar"/>
    <w:uiPriority w:val="30"/>
    <w:qFormat/>
    <w:rsid w:val="00D86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1A2"/>
    <w:rPr>
      <w:i/>
      <w:iCs/>
      <w:color w:val="0F4761" w:themeColor="accent1" w:themeShade="BF"/>
    </w:rPr>
  </w:style>
  <w:style w:type="character" w:styleId="IntenseReference">
    <w:name w:val="Intense Reference"/>
    <w:basedOn w:val="DefaultParagraphFont"/>
    <w:uiPriority w:val="32"/>
    <w:qFormat/>
    <w:rsid w:val="00D861A2"/>
    <w:rPr>
      <w:b/>
      <w:bCs/>
      <w:smallCaps/>
      <w:color w:val="0F4761" w:themeColor="accent1" w:themeShade="BF"/>
      <w:spacing w:val="5"/>
    </w:rPr>
  </w:style>
  <w:style w:type="character" w:styleId="Strong">
    <w:name w:val="Strong"/>
    <w:basedOn w:val="DefaultParagraphFont"/>
    <w:uiPriority w:val="22"/>
    <w:qFormat/>
    <w:rsid w:val="00D861A2"/>
    <w:rPr>
      <w:b/>
      <w:bCs/>
    </w:rPr>
  </w:style>
  <w:style w:type="paragraph" w:styleId="NormalWeb">
    <w:name w:val="Normal (Web)"/>
    <w:basedOn w:val="Normal"/>
    <w:uiPriority w:val="99"/>
    <w:semiHidden/>
    <w:unhideWhenUsed/>
    <w:rsid w:val="00D861A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8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A2"/>
  </w:style>
  <w:style w:type="paragraph" w:styleId="Footer">
    <w:name w:val="footer"/>
    <w:basedOn w:val="Normal"/>
    <w:link w:val="FooterChar"/>
    <w:uiPriority w:val="99"/>
    <w:unhideWhenUsed/>
    <w:rsid w:val="00D8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Jewell</dc:creator>
  <cp:keywords/>
  <dc:description/>
  <cp:lastModifiedBy>Brandon Jewell</cp:lastModifiedBy>
  <cp:revision>2</cp:revision>
  <dcterms:created xsi:type="dcterms:W3CDTF">2025-08-28T16:30:00Z</dcterms:created>
  <dcterms:modified xsi:type="dcterms:W3CDTF">2025-08-28T16:30:00Z</dcterms:modified>
</cp:coreProperties>
</file>