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Lesson 5: Graphing CO₂ Emissions, Costs and Fuel Types</w:t>
      </w:r>
    </w:p>
    <w:tbl>
      <w:tblPr>
        <w:tblStyle w:val="Table1"/>
        <w:tblW w:w="9930.0" w:type="dxa"/>
        <w:jc w:val="left"/>
        <w:tblInd w:w="-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bottom w:color="000000" w:space="0" w:sz="4" w:val="single"/>
            </w:tcBorders>
            <w:shd w:fill="674ea7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  <w:rtl w:val="0"/>
              </w:rPr>
              <w:t xml:space="preserve">Overview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m85rxnupszd2" w:id="0"/>
            <w:bookmarkEnd w:id="0"/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California Content Standard(s)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Addressed: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spacing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ESS3.C: Human Impacts on Earth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Crosscutting Concepts: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Systems and System Models, Cause and Effect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Science and Engineering Practices: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Analyzing and Interpreting Data, Using Mathematics and Computational Thinking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8.RP.3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: Use proportional relationships to solve multistep ratio problems.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8.EE.5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: Graph proportional relationships, interpreting the unit rate as the slope of the graph.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8.F.1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: Understand that a function is a rule that assigns exactly one output to each input.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after="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Essential Question(s): </w:t>
            </w:r>
          </w:p>
          <w:p w:rsidR="00000000" w:rsidDel="00000000" w:rsidP="00000000" w:rsidRDefault="00000000" w:rsidRPr="00000000" w14:paraId="0000000B">
            <w:pPr>
              <w:spacing w:after="20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do different fuel types impact CO₂ emissions, costs, and the environment?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Objective: </w:t>
            </w:r>
          </w:p>
          <w:p w:rsidR="00000000" w:rsidDel="00000000" w:rsidP="00000000" w:rsidRDefault="00000000" w:rsidRPr="00000000" w14:paraId="0000000D">
            <w:pPr>
              <w:spacing w:after="2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will analyze data on fuel types, CO₂ emissions, and costs to create graphs that compare the environmental and economic impacts of different fuels, fostering an understanding of how these factors influence global climate change and energy choices.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 Background Information + Common Misconceptions: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 ready to explain how different fuels are measured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5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Gasoline: per gallon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5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Natural Gas: per therm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5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Coal: per ton or per kWh (more complex)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bzqepuukjm9o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charts (fuel prices and CO₂ emissions per unit of fuel)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Graph paper or digital graphing tools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Calculators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Chromebooks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 “I can” statements: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explain the relationship between fuel types and CO₂ emissions.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calculate the amount of CO₂ produced by burning different fuels.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compare the environmental impacts of various fuel types based on CO₂ emissions.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analyze fuel cost data and compare it to CO₂ emissions to evaluate economic and environmental impacts.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create graphs to visually represent the relationship between fuel type, cost, and CO₂ emissions.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discuss how fuel choices influence global climate change and energy consumption.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before="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Introduction/Engagement/Motivation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Show a video about the effects of CO₂ on the environment and the role of fuel types in climate change.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1"/>
                <w:numId w:val="6"/>
              </w:numPr>
              <w:spacing w:after="0" w:afterAutospacing="0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Suggested videos: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NASA Climate Change Basics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What is the Greenhouse Effect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Climate Change for Kids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 discussion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1"/>
                <w:numId w:val="6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do you already know about global warming and climate change?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1"/>
                <w:numId w:val="6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do you think fuel types impact the environment?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an interactive tool or simulation to explore how CO₂ emissions contribute to global warming.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1"/>
                <w:numId w:val="6"/>
              </w:numPr>
              <w:spacing w:after="200" w:lineRule="auto"/>
              <w:ind w:left="1440" w:hanging="360"/>
              <w:rPr>
                <w:rFonts w:ascii="Calibri" w:cs="Calibri" w:eastAsia="Calibri" w:hAnsi="Calibri"/>
                <w:color w:val="1155cc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PhET’s Climate Change module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Sequence of Learning Tasks: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after="0" w:afterAutospacing="0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Effects of CO₂ on the environment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Introduce the concept of emissions per unit of fuel.</w:t>
            </w:r>
          </w:p>
          <w:p w:rsidR="00000000" w:rsidDel="00000000" w:rsidP="00000000" w:rsidRDefault="00000000" w:rsidRPr="00000000" w14:paraId="0000002A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every gallon of gasoline burned, about 8.89 kg of CO₂ is released.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Discuss types of fuels and their uses:</w:t>
            </w:r>
          </w:p>
          <w:p w:rsidR="00000000" w:rsidDel="00000000" w:rsidP="00000000" w:rsidRDefault="00000000" w:rsidRPr="00000000" w14:paraId="0000002C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Gasoline and Diesel: Common fuels for vehicles; prices fluctuate based on global oil markets.</w:t>
            </w:r>
          </w:p>
          <w:p w:rsidR="00000000" w:rsidDel="00000000" w:rsidP="00000000" w:rsidRDefault="00000000" w:rsidRPr="00000000" w14:paraId="0000002D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Natural Gas: Used for heating and electricity; prices change seasonally.</w:t>
            </w:r>
          </w:p>
          <w:p w:rsidR="00000000" w:rsidDel="00000000" w:rsidP="00000000" w:rsidRDefault="00000000" w:rsidRPr="00000000" w14:paraId="0000002E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Coal: Primarily for power plants; cost depends on quality and transport.</w:t>
            </w:r>
          </w:p>
          <w:p w:rsidR="00000000" w:rsidDel="00000000" w:rsidP="00000000" w:rsidRDefault="00000000" w:rsidRPr="00000000" w14:paraId="0000002F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Propane: Used for heating and cooking; seasonal price variations.</w:t>
            </w:r>
          </w:p>
          <w:p w:rsidR="00000000" w:rsidDel="00000000" w:rsidP="00000000" w:rsidRDefault="00000000" w:rsidRPr="00000000" w14:paraId="00000030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Jet Fuel: Variable due to international oil prices.</w:t>
            </w:r>
          </w:p>
          <w:p w:rsidR="00000000" w:rsidDel="00000000" w:rsidP="00000000" w:rsidRDefault="00000000" w:rsidRPr="00000000" w14:paraId="00000031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Ethanol: Often mixed with gasoline; price linked to crop yields.</w:t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Show a table of CO₂ emissions per unit of fuel and fuel prices</w:t>
            </w:r>
          </w:p>
          <w:p w:rsidR="00000000" w:rsidDel="00000000" w:rsidP="00000000" w:rsidRDefault="00000000" w:rsidRPr="00000000" w14:paraId="00000033">
            <w:pPr>
              <w:pStyle w:val="Heading3"/>
              <w:keepNext w:val="0"/>
              <w:keepLines w:val="0"/>
              <w:numPr>
                <w:ilvl w:val="2"/>
                <w:numId w:val="8"/>
              </w:numPr>
              <w:spacing w:after="0" w:before="0" w:lineRule="auto"/>
              <w:ind w:left="2160" w:hanging="360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bookmarkStart w:colFirst="0" w:colLast="0" w:name="_59w32qv52q6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CO₂ Emissions per Unit of Fuel graph at end of lesson.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8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students estimate CO₂ emissions for everyday activities.</w:t>
            </w:r>
          </w:p>
          <w:p w:rsidR="00000000" w:rsidDel="00000000" w:rsidP="00000000" w:rsidRDefault="00000000" w:rsidRPr="00000000" w14:paraId="00000035">
            <w:pPr>
              <w:numPr>
                <w:ilvl w:val="2"/>
                <w:numId w:val="8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Compact Car: A smaller car, like a Toyota Corolla, emits about 0.34 kg of CO₂ per mile. Driving 10 miles would release around 3.4 kg of CO₂.</w:t>
            </w:r>
          </w:p>
          <w:p w:rsidR="00000000" w:rsidDel="00000000" w:rsidP="00000000" w:rsidRDefault="00000000" w:rsidRPr="00000000" w14:paraId="00000036">
            <w:pPr>
              <w:numPr>
                <w:ilvl w:val="2"/>
                <w:numId w:val="8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SUV: A larger SUV, like a Ford Explorer, emits about 0.55 kg of CO₂ per mile. Driving 10 miles would release 5.5 kg of CO₂.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8"/>
              </w:numPr>
              <w:spacing w:after="0" w:afterAutospacing="0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Calculating CO₂ emissions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Step 1: Explain the formula for calculating CO₂ emissions:</w:t>
            </w:r>
          </w:p>
          <w:p w:rsidR="00000000" w:rsidDel="00000000" w:rsidP="00000000" w:rsidRDefault="00000000" w:rsidRPr="00000000" w14:paraId="00000039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Formula: CO₂ = Fuel Used × Emissions per Unit.</w:t>
            </w:r>
          </w:p>
          <w:p w:rsidR="00000000" w:rsidDel="00000000" w:rsidP="00000000" w:rsidRDefault="00000000" w:rsidRPr="00000000" w14:paraId="0000003A">
            <w:pPr>
              <w:numPr>
                <w:ilvl w:val="2"/>
                <w:numId w:val="8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Fuel Used: A car drives 10 miles and uses 0.4 gallons of gasoline.</w:t>
            </w:r>
          </w:p>
          <w:p w:rsidR="00000000" w:rsidDel="00000000" w:rsidP="00000000" w:rsidRDefault="00000000" w:rsidRPr="00000000" w14:paraId="0000003B">
            <w:pPr>
              <w:ind w:left="21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Emissions per Unit: Gasoline emits 8.89 kg CO₂ per gallon. </w:t>
            </w:r>
          </w:p>
          <w:p w:rsidR="00000000" w:rsidDel="00000000" w:rsidP="00000000" w:rsidRDefault="00000000" w:rsidRPr="00000000" w14:paraId="0000003C">
            <w:pPr>
              <w:ind w:left="21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Plug the values into the formula CO₂ = 0.4 gallons × 8.89 kg CO₂/gallon</w:t>
            </w:r>
          </w:p>
          <w:p w:rsidR="00000000" w:rsidDel="00000000" w:rsidP="00000000" w:rsidRDefault="00000000" w:rsidRPr="00000000" w14:paraId="0000003D">
            <w:pPr>
              <w:ind w:left="21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Perform the calculation CO₂ = 3.556 kg CO₂</w:t>
            </w:r>
          </w:p>
          <w:p w:rsidR="00000000" w:rsidDel="00000000" w:rsidP="00000000" w:rsidRDefault="00000000" w:rsidRPr="00000000" w14:paraId="0000003E">
            <w:pPr>
              <w:ind w:left="216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Interpret the result Driving 10 miles in this car emits 3.56 kg of CO₂.</w:t>
            </w:r>
          </w:p>
          <w:p w:rsidR="00000000" w:rsidDel="00000000" w:rsidP="00000000" w:rsidRDefault="00000000" w:rsidRPr="00000000" w14:paraId="0000003F">
            <w:pPr>
              <w:numPr>
                <w:ilvl w:val="1"/>
                <w:numId w:val="8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Step 2: Provide data tables (fuel emissions and costs).</w:t>
            </w:r>
          </w:p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numPr>
                <w:ilvl w:val="2"/>
                <w:numId w:val="8"/>
              </w:numPr>
              <w:spacing w:after="0" w:before="0" w:lineRule="auto"/>
              <w:ind w:left="2160" w:hanging="360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bookmarkStart w:colFirst="0" w:colLast="0" w:name="_ixcq12kp2ftz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Fuel Prices (Average Estimates) graph at end of lesson.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3"/>
              <w:keepNext w:val="0"/>
              <w:keepLines w:val="0"/>
              <w:numPr>
                <w:ilvl w:val="2"/>
                <w:numId w:val="8"/>
              </w:numPr>
              <w:spacing w:after="0" w:before="0" w:lineRule="auto"/>
              <w:ind w:left="2160" w:hanging="360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bookmarkStart w:colFirst="0" w:colLast="0" w:name="_6pzsu3fce2fo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highlight w:val="yellow"/>
                <w:rtl w:val="0"/>
              </w:rPr>
              <w:t xml:space="preserve">CO₂ Emissions per Unit of Fuel graph at end of lesson.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8"/>
              </w:numPr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Step 3: In pairs, students</w:t>
            </w:r>
          </w:p>
          <w:p w:rsidR="00000000" w:rsidDel="00000000" w:rsidP="00000000" w:rsidRDefault="00000000" w:rsidRPr="00000000" w14:paraId="00000043">
            <w:pPr>
              <w:numPr>
                <w:ilvl w:val="2"/>
                <w:numId w:val="8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Calculate CO₂ emissions for specific scenarios </w:t>
            </w:r>
          </w:p>
          <w:p w:rsidR="00000000" w:rsidDel="00000000" w:rsidP="00000000" w:rsidRDefault="00000000" w:rsidRPr="00000000" w14:paraId="00000044">
            <w:pPr>
              <w:numPr>
                <w:ilvl w:val="3"/>
                <w:numId w:val="8"/>
              </w:numPr>
              <w:spacing w:after="0" w:afterAutospacing="0"/>
              <w:ind w:left="288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e.g., a car using 10 gallons of gasoline</w:t>
            </w:r>
          </w:p>
          <w:p w:rsidR="00000000" w:rsidDel="00000000" w:rsidP="00000000" w:rsidRDefault="00000000" w:rsidRPr="00000000" w14:paraId="00000045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Compare these values with the cost data.</w:t>
            </w:r>
          </w:p>
          <w:p w:rsidR="00000000" w:rsidDel="00000000" w:rsidP="00000000" w:rsidRDefault="00000000" w:rsidRPr="00000000" w14:paraId="00000046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Step 4: Introduce graphing concepts</w:t>
            </w:r>
          </w:p>
          <w:p w:rsidR="00000000" w:rsidDel="00000000" w:rsidP="00000000" w:rsidRDefault="00000000" w:rsidRPr="00000000" w14:paraId="00000047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CO₂ Emissions per Unit of Fuel.</w:t>
            </w:r>
          </w:p>
          <w:p w:rsidR="00000000" w:rsidDel="00000000" w:rsidP="00000000" w:rsidRDefault="00000000" w:rsidRPr="00000000" w14:paraId="00000048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Fuel Prices (Average Estimates).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after="0" w:afterAutospacing="0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CO₂ Graphs</w:t>
            </w:r>
          </w:p>
          <w:p w:rsidR="00000000" w:rsidDel="00000000" w:rsidP="00000000" w:rsidRDefault="00000000" w:rsidRPr="00000000" w14:paraId="0000004A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create two graphs:</w:t>
            </w:r>
          </w:p>
          <w:p w:rsidR="00000000" w:rsidDel="00000000" w:rsidP="00000000" w:rsidRDefault="00000000" w:rsidRPr="00000000" w14:paraId="0000004B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Graph 1: CO₂ emissions per unit of fuel.</w:t>
            </w:r>
          </w:p>
          <w:p w:rsidR="00000000" w:rsidDel="00000000" w:rsidP="00000000" w:rsidRDefault="00000000" w:rsidRPr="00000000" w14:paraId="0000004C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Graph 2: Fuel prices.</w:t>
            </w:r>
          </w:p>
          <w:p w:rsidR="00000000" w:rsidDel="00000000" w:rsidP="00000000" w:rsidRDefault="00000000" w:rsidRPr="00000000" w14:paraId="0000004D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Discuss:</w:t>
            </w:r>
          </w:p>
          <w:p w:rsidR="00000000" w:rsidDel="00000000" w:rsidP="00000000" w:rsidRDefault="00000000" w:rsidRPr="00000000" w14:paraId="0000004E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trends do you notice in the data?</w:t>
            </w:r>
          </w:p>
          <w:p w:rsidR="00000000" w:rsidDel="00000000" w:rsidP="00000000" w:rsidRDefault="00000000" w:rsidRPr="00000000" w14:paraId="0000004F">
            <w:pPr>
              <w:numPr>
                <w:ilvl w:val="2"/>
                <w:numId w:val="8"/>
              </w:numPr>
              <w:spacing w:after="0" w:afterAutospacing="0" w:before="0" w:beforeAutospacing="0" w:lineRule="auto"/>
              <w:ind w:left="216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Which fuel type has the lowest emissions? The highest cost?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spacing w:after="0" w:afterAutospacing="0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 discussion</w:t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did you learn about the relationship between fuel type, cost, and emissions?</w:t>
            </w:r>
          </w:p>
          <w:p w:rsidR="00000000" w:rsidDel="00000000" w:rsidP="00000000" w:rsidRDefault="00000000" w:rsidRPr="00000000" w14:paraId="00000052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can this information influence personal and societal fuel choices?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 choice</w:t>
            </w:r>
          </w:p>
          <w:p w:rsidR="00000000" w:rsidDel="00000000" w:rsidP="00000000" w:rsidRDefault="00000000" w:rsidRPr="00000000" w14:paraId="00000054">
            <w:pPr>
              <w:numPr>
                <w:ilvl w:val="1"/>
                <w:numId w:val="8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pair or team selects a vehicle (e.g., car, motorcycle, boat, plane) and compares it using the graphs.</w:t>
            </w:r>
          </w:p>
          <w:p w:rsidR="00000000" w:rsidDel="00000000" w:rsidP="00000000" w:rsidRDefault="00000000" w:rsidRPr="00000000" w14:paraId="00000055">
            <w:pPr>
              <w:numPr>
                <w:ilvl w:val="1"/>
                <w:numId w:val="8"/>
              </w:numPr>
              <w:spacing w:after="240" w:before="0" w:beforeAutospacing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write out analysis and a brief reflection on their findings.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Style w:val="Heading3"/>
              <w:spacing w:after="0" w:before="8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vrcjm9goltd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Closure/Review/Focus for Next Lesson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share vehicle findings with the class. Compare these findings to the Switch EV.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 discussion around vehicle data.</w:t>
            </w:r>
          </w:p>
          <w:p w:rsidR="00000000" w:rsidDel="00000000" w:rsidP="00000000" w:rsidRDefault="00000000" w:rsidRPr="00000000" w14:paraId="00000059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Does the EV have CO₂ emissions?</w:t>
            </w:r>
          </w:p>
          <w:p w:rsidR="00000000" w:rsidDel="00000000" w:rsidP="00000000" w:rsidRDefault="00000000" w:rsidRPr="00000000" w14:paraId="0000005A">
            <w:pPr>
              <w:numPr>
                <w:ilvl w:val="1"/>
                <w:numId w:val="1"/>
              </w:numPr>
              <w:spacing w:after="200" w:lineRule="auto"/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Are there any environmental impacts from the EV?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nsqpq4al4fik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*Teacher Resources:</w:t>
            </w:r>
          </w:p>
          <w:p w:rsidR="00000000" w:rsidDel="00000000" w:rsidP="00000000" w:rsidRDefault="00000000" w:rsidRPr="00000000" w14:paraId="0000005C">
            <w:pPr>
              <w:pStyle w:val="Heading3"/>
              <w:numPr>
                <w:ilvl w:val="0"/>
                <w:numId w:val="7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bookmarkStart w:colFirst="0" w:colLast="0" w:name="_84aubw8ul4bk" w:id="7"/>
            <w:bookmarkEnd w:id="7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This lesson has led to a lot of class discussion on how different fuel types are measured and how that can be misleading when calculating cost and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CO₂ Emissions.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Fuel Prices (average Estimates)</w:t>
      </w:r>
    </w:p>
    <w:tbl>
      <w:tblPr>
        <w:tblStyle w:val="Table2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5"/>
        <w:gridCol w:w="5730"/>
        <w:tblGridChange w:id="0">
          <w:tblGrid>
            <w:gridCol w:w="4185"/>
            <w:gridCol w:w="5730"/>
          </w:tblGrid>
        </w:tblGridChange>
      </w:tblGrid>
      <w:tr>
        <w:trPr>
          <w:cantSplit w:val="0"/>
          <w:trHeight w:val="216.9140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Fuel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Price Range (per unit)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Gasoline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$3.00 - $5.00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(varies by region)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Diesel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$3.50 - $5.50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(higher than gasoline)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Natural Gas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therm)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  <w:rtl w:val="0"/>
              </w:rPr>
              <w:t xml:space="preserve">1 therm of natural gas ≈ 1.14 gallons of gasoline (in terms of energy content)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$1.00 - $3.00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(depending on location and season)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ton)</w:t>
            </w:r>
          </w:p>
          <w:p w:rsidR="00000000" w:rsidDel="00000000" w:rsidP="00000000" w:rsidRDefault="00000000" w:rsidRPr="00000000" w14:paraId="0000006A">
            <w:pPr>
              <w:spacing w:line="342.85714285714283" w:lineRule="auto"/>
              <w:ind w:left="-80" w:firstLine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1 ton of coal ≈ 170 - 230 gallons of gasoline (energy equivalent, varies by coal type)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$100 - $200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(varies based on region and quality)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Propane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$2.50 - $4.00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(varies with location and season)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Jet Fuel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$3.00 - $4.50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(for commercial use, can vary widely)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Ethanol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$2.50 - $4.00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(depends on region &amp; other requirements)</w:t>
            </w:r>
          </w:p>
        </w:tc>
      </w:tr>
    </w:tbl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CO₂ Emissions per Unit of Fuel</w:t>
      </w:r>
    </w:p>
    <w:tbl>
      <w:tblPr>
        <w:tblStyle w:val="Table3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4260"/>
        <w:tblGridChange w:id="0">
          <w:tblGrid>
            <w:gridCol w:w="4365"/>
            <w:gridCol w:w="42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Fuel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CO₂ Produced per Unit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Gasoline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8.89 kg CO₂ (about 19.6 lbs)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Diesel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10.16 kg CO₂ (about 22.4 lbs)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Natural Gas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therm)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5.3 kg CO₂ (about 11.6 lbs)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** Coal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kWh of electricity)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0.92 kg CO₂ (about 2 lbs)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Propane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5.5 kg CO₂ (about 12.1 lbs)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Jet Fuel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9.57 kg CO₂ (about 21.1 lbs)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Ethanol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(per gallon)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6.89 kg CO₂ (about 15.2 lbs)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EPA uses a standard where 1 gallon of gasoline contains approximately 33.7 kilowatt-hours (kWh) of energy. This is based on the heating value of gasoline.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the CO2 emission rate for coal (in kg CO2/kWh) and multiply it by the energy equivalent of a gallon of gasoline (33.7 kWh/gallon). This will give you an estimate of the CO2 emissions associated with producing the same amount of energy from coal as is contained in one gallon of gasoline.</w:t>
      </w:r>
    </w:p>
    <w:p w:rsidR="00000000" w:rsidDel="00000000" w:rsidP="00000000" w:rsidRDefault="00000000" w:rsidRPr="00000000" w14:paraId="00000088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above is a well-to-wheel value and thus not comparable to the rest of the table.</w:t>
      </w:r>
    </w:p>
    <w:p w:rsidR="00000000" w:rsidDel="00000000" w:rsidP="00000000" w:rsidRDefault="00000000" w:rsidRPr="00000000" w14:paraId="00000089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metric ton (which is 1000 kg or about 2204.6 pounds) of coal can produce approximately 2,200 kilowatt-hours (kWh) of electricity in a typical power plant.  This will allow some comparison between the price of the energy in relation to the emissions.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Cambria" w:cs="Cambria" w:eastAsia="Cambria" w:hAnsi="Cambri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het.colorado.edu/en/simulations/greenhouse-effect/about" TargetMode="External"/><Relationship Id="rId10" Type="http://schemas.openxmlformats.org/officeDocument/2006/relationships/hyperlink" Target="https://www.youtube.com/watch?v=h7PECxo5MSo" TargetMode="External"/><Relationship Id="rId9" Type="http://schemas.openxmlformats.org/officeDocument/2006/relationships/hyperlink" Target="https://www.youtube.com/watch?v=SN5-DnOHQm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de.ca.gov/be/st/ss/" TargetMode="External"/><Relationship Id="rId7" Type="http://schemas.openxmlformats.org/officeDocument/2006/relationships/hyperlink" Target="https://climate.nasa.gov/kids/" TargetMode="External"/><Relationship Id="rId8" Type="http://schemas.openxmlformats.org/officeDocument/2006/relationships/hyperlink" Target="https://climate.nasa.gov/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